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F464F1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F464F1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F464F1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F464F1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F464F1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F464F1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F464F1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F464F1" w:rsidRDefault="00DA044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64F1">
        <w:rPr>
          <w:rFonts w:ascii="Tahoma" w:hAnsi="Tahoma"/>
          <w:b/>
          <w:szCs w:val="24"/>
          <w:lang w:val="en-GB"/>
        </w:rPr>
        <w:t>Brand</w:t>
      </w:r>
      <w:r w:rsidRPr="00F464F1">
        <w:rPr>
          <w:rFonts w:ascii="Tahoma" w:hAnsi="Tahoma"/>
          <w:b/>
          <w:szCs w:val="24"/>
          <w:lang w:val="en-GB"/>
        </w:rPr>
        <w:tab/>
        <w:t>: A</w:t>
      </w:r>
      <w:r w:rsidR="00470DE7" w:rsidRPr="00F464F1">
        <w:rPr>
          <w:rFonts w:ascii="Tahoma" w:hAnsi="Tahoma"/>
          <w:b/>
          <w:szCs w:val="24"/>
          <w:lang w:val="en-GB"/>
        </w:rPr>
        <w:t>K</w:t>
      </w:r>
      <w:r w:rsidRPr="00F464F1">
        <w:rPr>
          <w:rFonts w:ascii="Tahoma" w:hAnsi="Tahoma"/>
          <w:b/>
          <w:szCs w:val="24"/>
          <w:lang w:val="en-GB"/>
        </w:rPr>
        <w:t>80</w:t>
      </w:r>
    </w:p>
    <w:p w:rsidR="00DC53B1" w:rsidRPr="00F464F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464F1">
        <w:rPr>
          <w:rFonts w:ascii="Tahoma" w:hAnsi="Tahoma"/>
          <w:b/>
          <w:szCs w:val="24"/>
          <w:lang w:val="en-GB"/>
        </w:rPr>
        <w:t>Type</w:t>
      </w:r>
      <w:r w:rsidR="00D93BCF" w:rsidRPr="00F464F1">
        <w:rPr>
          <w:rFonts w:ascii="Tahoma" w:hAnsi="Tahoma"/>
          <w:b/>
          <w:szCs w:val="24"/>
          <w:lang w:val="en-GB"/>
        </w:rPr>
        <w:t xml:space="preserve"> </w:t>
      </w:r>
      <w:r w:rsidR="0056179D" w:rsidRPr="00F464F1">
        <w:rPr>
          <w:rFonts w:ascii="Tahoma" w:hAnsi="Tahoma"/>
          <w:b/>
          <w:szCs w:val="24"/>
          <w:lang w:val="en-GB"/>
        </w:rPr>
        <w:tab/>
      </w:r>
      <w:r w:rsidR="0056179D" w:rsidRPr="00F464F1">
        <w:rPr>
          <w:rFonts w:ascii="Tahoma" w:hAnsi="Tahoma"/>
          <w:b/>
          <w:szCs w:val="24"/>
          <w:lang w:val="en-GB"/>
        </w:rPr>
        <w:tab/>
      </w:r>
      <w:r w:rsidR="00D93BCF" w:rsidRPr="00F464F1">
        <w:rPr>
          <w:rFonts w:ascii="Tahoma" w:hAnsi="Tahoma"/>
          <w:b/>
          <w:szCs w:val="24"/>
          <w:lang w:val="en-GB"/>
        </w:rPr>
        <w:t xml:space="preserve">: </w:t>
      </w:r>
      <w:r w:rsidR="00470DE7" w:rsidRPr="00F464F1">
        <w:rPr>
          <w:rFonts w:ascii="Tahoma" w:hAnsi="Tahoma"/>
          <w:b/>
          <w:szCs w:val="24"/>
          <w:lang w:val="en-GB"/>
        </w:rPr>
        <w:t>AK80</w:t>
      </w:r>
      <w:r w:rsidR="00F464F1" w:rsidRPr="00F464F1">
        <w:rPr>
          <w:rFonts w:ascii="Tahoma" w:hAnsi="Tahoma"/>
          <w:i/>
          <w:caps/>
          <w:szCs w:val="24"/>
          <w:vertAlign w:val="superscript"/>
          <w:lang w:val="en-GB"/>
        </w:rPr>
        <w:t>evo</w:t>
      </w:r>
    </w:p>
    <w:p w:rsidR="009857B1" w:rsidRPr="00F464F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70DE7" w:rsidRPr="00F464F1" w:rsidRDefault="00470DE7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Manufacturer and reference:</w:t>
      </w:r>
    </w:p>
    <w:p w:rsidR="00470DE7" w:rsidRPr="00F464F1" w:rsidRDefault="00470DE7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The </w:t>
      </w:r>
      <w:r w:rsidRPr="00F464F1">
        <w:rPr>
          <w:rFonts w:ascii="Tahoma" w:hAnsi="Tahoma"/>
          <w:sz w:val="20"/>
          <w:lang w:val="en-GB"/>
        </w:rPr>
        <w:t>AK80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Pr="00F464F1">
        <w:rPr>
          <w:rFonts w:ascii="Tahoma" w:hAnsi="Tahoma"/>
          <w:sz w:val="20"/>
          <w:lang w:val="en-GB"/>
        </w:rPr>
        <w:t xml:space="preserve"> is manufactured and supplied by</w:t>
      </w:r>
      <w:r w:rsidRPr="00F464F1">
        <w:rPr>
          <w:rFonts w:ascii="Tahoma" w:hAnsi="Tahoma" w:cs="Tahoma"/>
          <w:sz w:val="20"/>
          <w:lang w:val="en-GB"/>
        </w:rPr>
        <w:t xml:space="preserve"> Renson Ventilation Tel: 01622 754 123 Email:</w:t>
      </w:r>
      <w:r w:rsidR="00AF6986" w:rsidRPr="00F464F1">
        <w:rPr>
          <w:rFonts w:ascii="Tahoma" w:hAnsi="Tahoma" w:cs="Tahoma"/>
          <w:sz w:val="20"/>
          <w:lang w:val="en-GB"/>
        </w:rPr>
        <w:t xml:space="preserve"> </w:t>
      </w:r>
      <w:hyperlink r:id="rId8" w:history="1">
        <w:r w:rsidR="00AF6986" w:rsidRPr="00F464F1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AF6986" w:rsidRPr="00F464F1" w:rsidRDefault="00AF6986" w:rsidP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F464F1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Description:</w:t>
      </w:r>
      <w:r w:rsidR="00257D90" w:rsidRPr="00F464F1">
        <w:rPr>
          <w:rFonts w:ascii="Tahoma" w:hAnsi="Tahoma"/>
          <w:b/>
          <w:sz w:val="20"/>
          <w:lang w:val="en-GB"/>
        </w:rPr>
        <w:t xml:space="preserve"> </w:t>
      </w:r>
    </w:p>
    <w:p w:rsidR="00AC74F2" w:rsidRPr="00F464F1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470DE7" w:rsidRPr="00F464F1">
        <w:rPr>
          <w:rFonts w:ascii="Tahoma" w:hAnsi="Tahoma"/>
          <w:sz w:val="20"/>
          <w:lang w:val="en-GB"/>
        </w:rPr>
        <w:t>RENSON</w:t>
      </w:r>
      <w:r w:rsidRPr="00F464F1">
        <w:rPr>
          <w:rFonts w:ascii="Tahoma" w:hAnsi="Tahoma"/>
          <w:sz w:val="20"/>
          <w:vertAlign w:val="superscript"/>
          <w:lang w:val="en-GB"/>
        </w:rPr>
        <w:t>®</w:t>
      </w:r>
      <w:r w:rsidRPr="00F464F1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DA044A" w:rsidRPr="00F464F1">
        <w:rPr>
          <w:rFonts w:ascii="Tahoma" w:hAnsi="Tahoma"/>
          <w:sz w:val="20"/>
          <w:lang w:val="en-GB"/>
        </w:rPr>
        <w:t>A</w:t>
      </w:r>
      <w:r w:rsidR="00470DE7" w:rsidRPr="00F464F1">
        <w:rPr>
          <w:rFonts w:ascii="Tahoma" w:hAnsi="Tahoma"/>
          <w:sz w:val="20"/>
          <w:lang w:val="en-GB"/>
        </w:rPr>
        <w:t>K</w:t>
      </w:r>
      <w:r w:rsidR="00DA044A" w:rsidRPr="00F464F1">
        <w:rPr>
          <w:rFonts w:ascii="Tahoma" w:hAnsi="Tahoma"/>
          <w:sz w:val="20"/>
          <w:lang w:val="en-GB"/>
        </w:rPr>
        <w:t>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="003F4272" w:rsidRPr="00F464F1">
        <w:rPr>
          <w:rFonts w:ascii="Tahoma" w:hAnsi="Tahoma"/>
          <w:sz w:val="20"/>
          <w:lang w:val="en-GB"/>
        </w:rPr>
        <w:t xml:space="preserve"> is a thermally broken, </w:t>
      </w:r>
      <w:r w:rsidR="00F464F1" w:rsidRPr="00F464F1">
        <w:rPr>
          <w:rFonts w:ascii="Tahoma" w:hAnsi="Tahoma"/>
          <w:sz w:val="20"/>
          <w:lang w:val="en-GB"/>
        </w:rPr>
        <w:t xml:space="preserve">compact </w:t>
      </w:r>
      <w:r w:rsidR="00DA044A" w:rsidRPr="00F464F1">
        <w:rPr>
          <w:rFonts w:ascii="Tahoma" w:hAnsi="Tahoma"/>
          <w:sz w:val="20"/>
          <w:lang w:val="en-GB"/>
        </w:rPr>
        <w:t xml:space="preserve">acoustic </w:t>
      </w:r>
      <w:r w:rsidR="003F4272" w:rsidRPr="00F464F1">
        <w:rPr>
          <w:rFonts w:ascii="Tahoma" w:hAnsi="Tahoma"/>
          <w:sz w:val="20"/>
          <w:lang w:val="en-GB"/>
        </w:rPr>
        <w:t>window ventilator</w:t>
      </w:r>
      <w:r w:rsidR="00F464F1" w:rsidRPr="00F464F1">
        <w:rPr>
          <w:rFonts w:ascii="Tahoma" w:hAnsi="Tahoma"/>
          <w:sz w:val="20"/>
          <w:lang w:val="en-GB"/>
        </w:rPr>
        <w:t xml:space="preserve"> for installation at transom</w:t>
      </w:r>
      <w:r w:rsidR="003F4272" w:rsidRPr="00F464F1">
        <w:rPr>
          <w:rFonts w:ascii="Tahoma" w:hAnsi="Tahoma"/>
          <w:sz w:val="20"/>
          <w:lang w:val="en-GB"/>
        </w:rPr>
        <w:t xml:space="preserve">. </w:t>
      </w:r>
      <w:r w:rsidR="00F55691" w:rsidRPr="00F464F1">
        <w:rPr>
          <w:rFonts w:ascii="Tahoma" w:hAnsi="Tahoma"/>
          <w:sz w:val="20"/>
          <w:lang w:val="en-GB"/>
        </w:rPr>
        <w:t>P</w:t>
      </w:r>
      <w:r w:rsidR="003F4272" w:rsidRPr="00F464F1">
        <w:rPr>
          <w:rFonts w:ascii="Tahoma" w:hAnsi="Tahoma"/>
          <w:sz w:val="20"/>
          <w:lang w:val="en-GB"/>
        </w:rPr>
        <w:t xml:space="preserve">erforations </w:t>
      </w:r>
      <w:r w:rsidR="00F464F1" w:rsidRPr="00F464F1">
        <w:rPr>
          <w:rFonts w:ascii="Tahoma" w:hAnsi="Tahoma"/>
          <w:sz w:val="20"/>
          <w:lang w:val="en-GB"/>
        </w:rPr>
        <w:t>i</w:t>
      </w:r>
      <w:r w:rsidR="003F4272" w:rsidRPr="00F464F1">
        <w:rPr>
          <w:rFonts w:ascii="Tahoma" w:hAnsi="Tahoma"/>
          <w:sz w:val="20"/>
          <w:lang w:val="en-GB"/>
        </w:rPr>
        <w:t xml:space="preserve">n the </w:t>
      </w:r>
      <w:r w:rsidR="00F464F1" w:rsidRPr="00F464F1">
        <w:rPr>
          <w:rFonts w:ascii="Tahoma" w:hAnsi="Tahoma"/>
          <w:sz w:val="20"/>
          <w:lang w:val="en-GB"/>
        </w:rPr>
        <w:t>interior</w:t>
      </w:r>
      <w:r w:rsidR="003F4272" w:rsidRPr="00F464F1">
        <w:rPr>
          <w:rFonts w:ascii="Tahoma" w:hAnsi="Tahoma"/>
          <w:sz w:val="20"/>
          <w:lang w:val="en-GB"/>
        </w:rPr>
        <w:t xml:space="preserve"> profile act as </w:t>
      </w:r>
      <w:r w:rsidR="00F55691" w:rsidRPr="00F464F1">
        <w:rPr>
          <w:rFonts w:ascii="Tahoma" w:hAnsi="Tahoma"/>
          <w:sz w:val="20"/>
          <w:lang w:val="en-GB"/>
        </w:rPr>
        <w:t>an insect mesh</w:t>
      </w:r>
      <w:r w:rsidR="003F4272" w:rsidRPr="00F464F1">
        <w:rPr>
          <w:rFonts w:ascii="Tahoma" w:hAnsi="Tahoma"/>
          <w:sz w:val="20"/>
          <w:lang w:val="en-GB"/>
        </w:rPr>
        <w:t>.</w:t>
      </w:r>
      <w:r w:rsidR="00142A4A" w:rsidRPr="00F464F1">
        <w:rPr>
          <w:rFonts w:ascii="Tahoma" w:hAnsi="Tahoma"/>
          <w:sz w:val="20"/>
          <w:lang w:val="en-GB"/>
        </w:rPr>
        <w:t xml:space="preserve"> </w:t>
      </w:r>
    </w:p>
    <w:p w:rsidR="004C1446" w:rsidRPr="00F464F1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System operation and performance:</w:t>
      </w:r>
    </w:p>
    <w:p w:rsidR="00470DE7" w:rsidRPr="00F464F1" w:rsidRDefault="00F464F1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S</w:t>
      </w:r>
      <w:r w:rsidR="00470DE7" w:rsidRPr="00F464F1">
        <w:rPr>
          <w:rFonts w:ascii="Tahoma" w:hAnsi="Tahoma"/>
          <w:sz w:val="20"/>
          <w:lang w:val="en-GB"/>
        </w:rPr>
        <w:t>elf-regulating</w:t>
      </w:r>
      <w:r w:rsidR="00AC2D29">
        <w:rPr>
          <w:rFonts w:ascii="Tahoma" w:hAnsi="Tahoma"/>
          <w:sz w:val="20"/>
          <w:lang w:val="en-GB"/>
        </w:rPr>
        <w:t xml:space="preserve"> (as from 8 Pa)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Thermal conductivity: U-value = 2.3 W/m</w:t>
      </w:r>
      <w:r w:rsidRPr="00F464F1">
        <w:rPr>
          <w:rFonts w:ascii="Tahoma" w:hAnsi="Tahoma"/>
          <w:sz w:val="20"/>
          <w:vertAlign w:val="superscript"/>
          <w:lang w:val="en-GB"/>
        </w:rPr>
        <w:t>2</w:t>
      </w:r>
      <w:r w:rsidRPr="00F464F1">
        <w:rPr>
          <w:rFonts w:ascii="Tahoma" w:hAnsi="Tahoma"/>
          <w:sz w:val="20"/>
          <w:lang w:val="en-GB"/>
        </w:rPr>
        <w:t>K</w:t>
      </w:r>
      <w:r w:rsidR="00F464F1" w:rsidRPr="00F464F1">
        <w:rPr>
          <w:rFonts w:ascii="Tahoma" w:hAnsi="Tahoma"/>
          <w:sz w:val="20"/>
          <w:lang w:val="en-GB"/>
        </w:rPr>
        <w:t xml:space="preserve"> (for AK80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="00F464F1" w:rsidRPr="00F464F1">
        <w:rPr>
          <w:rFonts w:ascii="Tahoma" w:hAnsi="Tahoma"/>
          <w:sz w:val="20"/>
          <w:lang w:val="en-GB"/>
        </w:rPr>
        <w:t>/4: 2.1 W/m</w:t>
      </w:r>
      <w:r w:rsidR="00F464F1" w:rsidRPr="00F464F1">
        <w:rPr>
          <w:rFonts w:ascii="Tahoma" w:hAnsi="Tahoma"/>
          <w:sz w:val="20"/>
          <w:vertAlign w:val="superscript"/>
          <w:lang w:val="en-GB"/>
        </w:rPr>
        <w:t>2</w:t>
      </w:r>
      <w:r w:rsidR="00F464F1" w:rsidRPr="00F464F1">
        <w:rPr>
          <w:rFonts w:ascii="Tahoma" w:hAnsi="Tahoma"/>
          <w:sz w:val="20"/>
          <w:lang w:val="en-GB"/>
        </w:rPr>
        <w:t>K)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Wind resistant: </w:t>
      </w:r>
      <w:r w:rsidR="00F464F1" w:rsidRPr="00F464F1">
        <w:rPr>
          <w:rFonts w:ascii="Tahoma" w:hAnsi="Tahoma"/>
          <w:sz w:val="20"/>
          <w:lang w:val="en-GB"/>
        </w:rPr>
        <w:t xml:space="preserve">up to </w:t>
      </w:r>
      <w:r w:rsidRPr="00F464F1">
        <w:rPr>
          <w:rFonts w:ascii="Tahoma" w:hAnsi="Tahoma"/>
          <w:sz w:val="20"/>
          <w:lang w:val="en-GB"/>
        </w:rPr>
        <w:t>6</w:t>
      </w:r>
      <w:r w:rsidR="00F464F1" w:rsidRPr="00F464F1">
        <w:rPr>
          <w:rFonts w:ascii="Tahoma" w:hAnsi="Tahoma"/>
          <w:sz w:val="20"/>
          <w:lang w:val="en-GB"/>
        </w:rPr>
        <w:t>5</w:t>
      </w:r>
      <w:r w:rsidRPr="00F464F1">
        <w:rPr>
          <w:rFonts w:ascii="Tahoma" w:hAnsi="Tahoma"/>
          <w:sz w:val="20"/>
          <w:lang w:val="en-GB"/>
        </w:rPr>
        <w:t>0Pa</w:t>
      </w:r>
      <w:r w:rsidR="00F464F1" w:rsidRPr="00F464F1">
        <w:rPr>
          <w:rFonts w:ascii="Tahoma" w:hAnsi="Tahoma"/>
          <w:sz w:val="20"/>
          <w:lang w:val="en-GB"/>
        </w:rPr>
        <w:t xml:space="preserve"> in closed position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Watertightness: </w:t>
      </w:r>
      <w:r w:rsidR="00F464F1" w:rsidRPr="00F464F1">
        <w:rPr>
          <w:rFonts w:ascii="Tahoma" w:hAnsi="Tahoma"/>
          <w:sz w:val="20"/>
          <w:lang w:val="en-GB"/>
        </w:rPr>
        <w:t xml:space="preserve">up to 50Pa in </w:t>
      </w:r>
      <w:r w:rsidRPr="00F464F1">
        <w:rPr>
          <w:rFonts w:ascii="Tahoma" w:hAnsi="Tahoma"/>
          <w:sz w:val="20"/>
          <w:lang w:val="en-GB"/>
        </w:rPr>
        <w:t>open position</w:t>
      </w:r>
      <w:r w:rsidR="00F464F1" w:rsidRPr="00F464F1">
        <w:rPr>
          <w:rFonts w:ascii="Tahoma" w:hAnsi="Tahoma"/>
          <w:sz w:val="20"/>
          <w:lang w:val="en-GB"/>
        </w:rPr>
        <w:t xml:space="preserve"> </w:t>
      </w:r>
      <w:r w:rsidRPr="00F464F1">
        <w:rPr>
          <w:rFonts w:ascii="Tahoma" w:hAnsi="Tahoma"/>
          <w:sz w:val="20"/>
          <w:lang w:val="en-GB"/>
        </w:rPr>
        <w:t xml:space="preserve">and </w:t>
      </w:r>
      <w:r w:rsidR="00F464F1" w:rsidRPr="00F464F1">
        <w:rPr>
          <w:rFonts w:ascii="Tahoma" w:hAnsi="Tahoma"/>
          <w:sz w:val="20"/>
          <w:lang w:val="en-GB"/>
        </w:rPr>
        <w:t xml:space="preserve">up to </w:t>
      </w:r>
      <w:r w:rsidR="00AF6986" w:rsidRPr="00F464F1">
        <w:rPr>
          <w:rFonts w:ascii="Tahoma" w:hAnsi="Tahoma"/>
          <w:sz w:val="20"/>
          <w:lang w:val="en-GB"/>
        </w:rPr>
        <w:t>6</w:t>
      </w:r>
      <w:r w:rsidR="00F464F1" w:rsidRPr="00F464F1">
        <w:rPr>
          <w:rFonts w:ascii="Tahoma" w:hAnsi="Tahoma"/>
          <w:sz w:val="20"/>
          <w:lang w:val="en-GB"/>
        </w:rPr>
        <w:t>5</w:t>
      </w:r>
      <w:r w:rsidRPr="00F464F1">
        <w:rPr>
          <w:rFonts w:ascii="Tahoma" w:hAnsi="Tahoma"/>
          <w:sz w:val="20"/>
          <w:lang w:val="en-GB"/>
        </w:rPr>
        <w:t>0Pa</w:t>
      </w:r>
      <w:r w:rsidR="00F464F1" w:rsidRPr="00F464F1">
        <w:rPr>
          <w:rFonts w:ascii="Tahoma" w:hAnsi="Tahoma"/>
          <w:sz w:val="20"/>
          <w:lang w:val="en-GB"/>
        </w:rPr>
        <w:t xml:space="preserve"> in closed position</w:t>
      </w:r>
      <w:r w:rsidRPr="00F464F1">
        <w:rPr>
          <w:rFonts w:ascii="Tahoma" w:hAnsi="Tahoma"/>
          <w:sz w:val="20"/>
          <w:lang w:val="en-GB"/>
        </w:rPr>
        <w:t>.</w:t>
      </w:r>
    </w:p>
    <w:p w:rsidR="00470DE7" w:rsidRPr="00F464F1" w:rsidRDefault="00470DE7" w:rsidP="00470DE7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470DE7" w:rsidRPr="00F464F1" w:rsidRDefault="00470DE7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>Airflow and Sound Reduction</w:t>
      </w:r>
      <w:r w:rsidRPr="00F464F1">
        <w:rPr>
          <w:rFonts w:ascii="Tahoma" w:hAnsi="Tahoma"/>
          <w:sz w:val="20"/>
          <w:lang w:val="en-GB"/>
        </w:rPr>
        <w:t xml:space="preserve">: 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="00F464F1" w:rsidRP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1</w:t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="00F464F1" w:rsidRP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2</w:t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3</w:t>
      </w:r>
      <w:r w:rsidRPr="00F464F1">
        <w:rPr>
          <w:rFonts w:ascii="Tahoma" w:hAnsi="Tahoma"/>
          <w:b/>
          <w:sz w:val="20"/>
          <w:lang w:val="en-GB"/>
        </w:rPr>
        <w:tab/>
        <w:t>AK80</w:t>
      </w:r>
      <w:r w:rsidR="00F464F1" w:rsidRPr="00F464F1">
        <w:rPr>
          <w:rFonts w:ascii="Tahoma" w:hAnsi="Tahoma"/>
          <w:i/>
          <w:sz w:val="20"/>
          <w:vertAlign w:val="superscript"/>
          <w:lang w:val="en-GB"/>
        </w:rPr>
        <w:t>EVO</w:t>
      </w:r>
      <w:r w:rsidR="00F464F1">
        <w:rPr>
          <w:rFonts w:ascii="Tahoma" w:hAnsi="Tahoma"/>
          <w:b/>
          <w:sz w:val="20"/>
          <w:lang w:val="en-GB"/>
        </w:rPr>
        <w:t>/</w:t>
      </w:r>
      <w:r w:rsidRPr="00F464F1">
        <w:rPr>
          <w:rFonts w:ascii="Tahoma" w:hAnsi="Tahoma"/>
          <w:b/>
          <w:sz w:val="20"/>
          <w:lang w:val="en-GB"/>
        </w:rPr>
        <w:t>4</w:t>
      </w:r>
    </w:p>
    <w:p w:rsidR="00470DE7" w:rsidRPr="00F464F1" w:rsidRDefault="00470DE7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1D1FDA" w:rsidRPr="00F464F1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F464F1">
        <w:rPr>
          <w:rFonts w:ascii="Tahoma" w:hAnsi="Tahoma"/>
          <w:sz w:val="20"/>
          <w:lang w:val="nl-BE"/>
        </w:rPr>
        <w:t>D</w:t>
      </w:r>
      <w:r w:rsidRPr="00F464F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F464F1">
        <w:rPr>
          <w:rFonts w:ascii="Tahoma" w:hAnsi="Tahoma"/>
          <w:sz w:val="20"/>
          <w:lang w:val="nl-BE"/>
        </w:rPr>
        <w:t>(C;C</w:t>
      </w:r>
      <w:r w:rsidRPr="00F464F1">
        <w:rPr>
          <w:rFonts w:ascii="Tahoma" w:hAnsi="Tahoma"/>
          <w:sz w:val="20"/>
          <w:vertAlign w:val="subscript"/>
          <w:lang w:val="nl-BE"/>
        </w:rPr>
        <w:t>tr</w:t>
      </w:r>
      <w:r w:rsidRPr="00F464F1">
        <w:rPr>
          <w:rFonts w:ascii="Tahoma" w:hAnsi="Tahoma"/>
          <w:sz w:val="20"/>
          <w:lang w:val="nl-BE"/>
        </w:rPr>
        <w:t>) open (dB)</w:t>
      </w:r>
      <w:r w:rsidRPr="00F464F1">
        <w:rPr>
          <w:rFonts w:ascii="Tahoma" w:hAnsi="Tahoma"/>
          <w:sz w:val="20"/>
          <w:lang w:val="nl-BE"/>
        </w:rPr>
        <w:tab/>
      </w:r>
      <w:r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 xml:space="preserve">47 (0;-3) </w:t>
      </w:r>
      <w:r w:rsidR="00762218" w:rsidRPr="00F464F1">
        <w:rPr>
          <w:rFonts w:ascii="Tahoma" w:hAnsi="Tahoma"/>
          <w:sz w:val="20"/>
          <w:lang w:val="nl-BE"/>
        </w:rPr>
        <w:tab/>
        <w:t>44 (-1;-4)</w:t>
      </w:r>
      <w:r w:rsidR="00762218" w:rsidRPr="00F464F1">
        <w:rPr>
          <w:rFonts w:ascii="Tahoma" w:hAnsi="Tahoma"/>
          <w:sz w:val="20"/>
          <w:lang w:val="nl-BE"/>
        </w:rPr>
        <w:tab/>
        <w:t>41 (-1;-3)</w:t>
      </w:r>
      <w:r w:rsidR="00762218" w:rsidRPr="00F464F1">
        <w:rPr>
          <w:rFonts w:ascii="Tahoma" w:hAnsi="Tahoma"/>
          <w:sz w:val="20"/>
          <w:lang w:val="nl-BE"/>
        </w:rPr>
        <w:tab/>
        <w:t xml:space="preserve">33 (-1;-2) </w:t>
      </w:r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F464F1">
        <w:rPr>
          <w:rFonts w:ascii="Tahoma" w:hAnsi="Tahoma"/>
          <w:sz w:val="20"/>
          <w:lang w:val="nl-BE"/>
        </w:rPr>
        <w:t>D</w:t>
      </w:r>
      <w:r w:rsidRPr="00F464F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F464F1">
        <w:rPr>
          <w:rFonts w:ascii="Tahoma" w:hAnsi="Tahoma"/>
          <w:sz w:val="20"/>
          <w:lang w:val="nl-BE"/>
        </w:rPr>
        <w:t>(C;C</w:t>
      </w:r>
      <w:r w:rsidRPr="00F464F1">
        <w:rPr>
          <w:rFonts w:ascii="Tahoma" w:hAnsi="Tahoma"/>
          <w:sz w:val="20"/>
          <w:vertAlign w:val="subscript"/>
          <w:lang w:val="nl-BE"/>
        </w:rPr>
        <w:t>tr</w:t>
      </w:r>
      <w:r w:rsidRPr="00F464F1">
        <w:rPr>
          <w:rFonts w:ascii="Tahoma" w:hAnsi="Tahoma"/>
          <w:sz w:val="20"/>
          <w:lang w:val="nl-BE"/>
        </w:rPr>
        <w:t>) closed (dB)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51 (-1;-3)</w:t>
      </w:r>
      <w:r w:rsidR="00762218" w:rsidRPr="00F464F1">
        <w:rPr>
          <w:rFonts w:ascii="Tahoma" w:hAnsi="Tahoma"/>
          <w:sz w:val="20"/>
          <w:lang w:val="nl-BE"/>
        </w:rPr>
        <w:tab/>
        <w:t>n.p.d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n.p.d</w:t>
      </w:r>
      <w:r w:rsidR="00762218" w:rsidRPr="00F464F1">
        <w:rPr>
          <w:rFonts w:ascii="Tahoma" w:hAnsi="Tahoma"/>
          <w:sz w:val="20"/>
          <w:lang w:val="nl-BE"/>
        </w:rPr>
        <w:tab/>
      </w:r>
      <w:r w:rsidR="00762218" w:rsidRPr="00F464F1">
        <w:rPr>
          <w:rFonts w:ascii="Tahoma" w:hAnsi="Tahoma"/>
          <w:sz w:val="20"/>
          <w:lang w:val="nl-BE"/>
        </w:rPr>
        <w:tab/>
        <w:t>n.p.d</w:t>
      </w:r>
    </w:p>
    <w:p w:rsidR="001D1FDA" w:rsidRPr="00F105C7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 Pa </w:t>
      </w:r>
      <w:r w:rsidR="006C46E2">
        <w:rPr>
          <w:rFonts w:ascii="Tahoma" w:hAnsi="Tahoma"/>
          <w:sz w:val="20"/>
          <w:lang w:val="en-GB"/>
        </w:rPr>
        <w:t>(</w:t>
      </w:r>
      <w:r w:rsidR="00F464F1" w:rsidRPr="00F105C7">
        <w:rPr>
          <w:rFonts w:ascii="Tahoma" w:hAnsi="Tahoma"/>
          <w:sz w:val="20"/>
          <w:lang w:val="en-GB"/>
        </w:rPr>
        <w:t>l/s/m</w:t>
      </w:r>
      <w:r w:rsidR="00762218" w:rsidRPr="00F105C7">
        <w:rPr>
          <w:rFonts w:ascii="Tahoma" w:hAnsi="Tahoma"/>
          <w:sz w:val="20"/>
          <w:lang w:val="en-GB"/>
        </w:rPr>
        <w:tab/>
      </w:r>
      <w:r w:rsidR="006C46E2">
        <w:rPr>
          <w:rFonts w:ascii="Tahoma" w:hAnsi="Tahoma"/>
          <w:sz w:val="20"/>
          <w:lang w:val="en-GB"/>
        </w:rPr>
        <w:t>)</w:t>
      </w:r>
      <w:r w:rsidR="00762218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ab/>
        <w:t>0,6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0,9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1,3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4,1</w:t>
      </w:r>
    </w:p>
    <w:p w:rsidR="00F464F1" w:rsidRPr="00F105C7" w:rsidRDefault="00F464F1" w:rsidP="00F464F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1 Pa </w:t>
      </w:r>
      <w:r w:rsidR="006C46E2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m³/h/m</w:t>
      </w:r>
      <w:r w:rsidR="006C46E2">
        <w:rPr>
          <w:rFonts w:ascii="Tahoma" w:hAnsi="Tahoma"/>
          <w:sz w:val="20"/>
          <w:lang w:val="en-GB"/>
        </w:rPr>
        <w:t>)</w:t>
      </w:r>
      <w:r w:rsidR="00F105C7"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2,0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3,2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4,7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14,8</w:t>
      </w:r>
    </w:p>
    <w:p w:rsidR="006C46E2" w:rsidRDefault="00F464F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2 Pa </w:t>
      </w:r>
      <w:r w:rsidR="006C46E2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AF6986" w:rsidRPr="00F105C7">
        <w:rPr>
          <w:rFonts w:ascii="Tahoma" w:hAnsi="Tahoma"/>
          <w:sz w:val="20"/>
          <w:lang w:val="en-GB"/>
        </w:rPr>
        <w:tab/>
      </w:r>
      <w:r w:rsidR="006C46E2">
        <w:rPr>
          <w:rFonts w:ascii="Tahoma" w:hAnsi="Tahoma"/>
          <w:sz w:val="20"/>
          <w:lang w:val="en-GB"/>
        </w:rPr>
        <w:t>)</w:t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ab/>
        <w:t>1,1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1,7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2,1</w:t>
      </w:r>
      <w:r w:rsidR="0094410B" w:rsidRPr="00F105C7">
        <w:rPr>
          <w:rFonts w:ascii="Tahoma" w:hAnsi="Tahoma"/>
          <w:sz w:val="20"/>
          <w:lang w:val="en-GB"/>
        </w:rPr>
        <w:tab/>
      </w:r>
      <w:r w:rsidR="0094410B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6,6</w:t>
      </w:r>
    </w:p>
    <w:p w:rsidR="001D1FDA" w:rsidRPr="00F105C7" w:rsidRDefault="006C46E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C46E2">
        <w:rPr>
          <w:rFonts w:ascii="Tahoma" w:hAnsi="Tahoma"/>
          <w:sz w:val="20"/>
          <w:lang w:val="en-GB"/>
        </w:rPr>
        <w:t xml:space="preserve">Q at 2 Pa </w:t>
      </w:r>
      <w:r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m³/h/m</w:t>
      </w:r>
      <w:r>
        <w:rPr>
          <w:rFonts w:ascii="Tahoma" w:hAnsi="Tahoma"/>
          <w:sz w:val="20"/>
          <w:lang w:val="en-GB"/>
        </w:rPr>
        <w:t>)</w:t>
      </w:r>
      <w:r>
        <w:rPr>
          <w:rFonts w:ascii="Tahoma" w:hAnsi="Tahoma"/>
          <w:sz w:val="20"/>
          <w:lang w:val="en-GB"/>
        </w:rPr>
        <w:tab/>
      </w:r>
      <w:r w:rsidRPr="006C46E2">
        <w:rPr>
          <w:rFonts w:ascii="Tahoma" w:hAnsi="Tahoma"/>
          <w:sz w:val="20"/>
          <w:lang w:val="en-GB"/>
        </w:rPr>
        <w:tab/>
        <w:t>4,1</w:t>
      </w:r>
      <w:r w:rsidRPr="006C46E2">
        <w:rPr>
          <w:rFonts w:ascii="Tahoma" w:hAnsi="Tahoma"/>
          <w:sz w:val="20"/>
          <w:lang w:val="en-GB"/>
        </w:rPr>
        <w:tab/>
      </w:r>
      <w:r w:rsidRPr="006C46E2">
        <w:rPr>
          <w:rFonts w:ascii="Tahoma" w:hAnsi="Tahoma"/>
          <w:sz w:val="20"/>
          <w:lang w:val="en-GB"/>
        </w:rPr>
        <w:tab/>
        <w:t>6,2</w:t>
      </w:r>
      <w:r w:rsidRPr="006C46E2">
        <w:rPr>
          <w:rFonts w:ascii="Tahoma" w:hAnsi="Tahoma"/>
          <w:sz w:val="20"/>
          <w:lang w:val="en-GB"/>
        </w:rPr>
        <w:tab/>
      </w:r>
      <w:r w:rsidRPr="006C46E2">
        <w:rPr>
          <w:rFonts w:ascii="Tahoma" w:hAnsi="Tahoma"/>
          <w:sz w:val="20"/>
          <w:lang w:val="en-GB"/>
        </w:rPr>
        <w:tab/>
        <w:t>7,5</w:t>
      </w:r>
      <w:r w:rsidRPr="006C46E2">
        <w:rPr>
          <w:rFonts w:ascii="Tahoma" w:hAnsi="Tahoma"/>
          <w:sz w:val="20"/>
          <w:lang w:val="en-GB"/>
        </w:rPr>
        <w:tab/>
      </w:r>
      <w:r w:rsidRPr="006C46E2">
        <w:rPr>
          <w:rFonts w:ascii="Tahoma" w:hAnsi="Tahoma"/>
          <w:sz w:val="20"/>
          <w:lang w:val="en-GB"/>
        </w:rPr>
        <w:tab/>
        <w:t>23,6</w:t>
      </w:r>
      <w:r w:rsidR="0094410B" w:rsidRPr="00F105C7">
        <w:rPr>
          <w:rFonts w:ascii="Tahoma" w:hAnsi="Tahoma"/>
          <w:sz w:val="20"/>
          <w:lang w:val="en-GB"/>
        </w:rPr>
        <w:tab/>
      </w:r>
    </w:p>
    <w:p w:rsidR="001D1FDA" w:rsidRPr="00F105C7" w:rsidRDefault="001D1FDA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</w:t>
      </w:r>
      <w:r w:rsidR="00F464F1" w:rsidRPr="00F105C7">
        <w:rPr>
          <w:rFonts w:ascii="Tahoma" w:hAnsi="Tahoma"/>
          <w:sz w:val="20"/>
          <w:lang w:val="en-GB"/>
        </w:rPr>
        <w:t>10</w:t>
      </w:r>
      <w:r w:rsidRPr="00F105C7">
        <w:rPr>
          <w:rFonts w:ascii="Tahoma" w:hAnsi="Tahoma"/>
          <w:sz w:val="20"/>
          <w:lang w:val="en-GB"/>
        </w:rPr>
        <w:t xml:space="preserve"> Pa </w:t>
      </w:r>
      <w:r w:rsidR="006C46E2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6C46E2">
        <w:rPr>
          <w:rFonts w:ascii="Tahoma" w:hAnsi="Tahoma"/>
          <w:sz w:val="20"/>
          <w:lang w:val="en-GB"/>
        </w:rPr>
        <w:t>)</w:t>
      </w:r>
      <w:r w:rsidR="00F105C7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ab/>
        <w:t>3,5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5,4</w:t>
      </w:r>
      <w:r w:rsidR="00AF6986" w:rsidRPr="00F105C7">
        <w:rPr>
          <w:rFonts w:ascii="Tahoma" w:hAnsi="Tahoma"/>
          <w:sz w:val="20"/>
          <w:lang w:val="en-GB"/>
        </w:rPr>
        <w:tab/>
      </w:r>
      <w:r w:rsidR="00AF6986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6,6</w:t>
      </w:r>
      <w:r w:rsidR="0094410B" w:rsidRPr="00F105C7">
        <w:rPr>
          <w:rFonts w:ascii="Tahoma" w:hAnsi="Tahoma"/>
          <w:sz w:val="20"/>
          <w:lang w:val="en-GB"/>
        </w:rPr>
        <w:tab/>
      </w:r>
      <w:r w:rsidR="0094410B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20,5</w:t>
      </w:r>
    </w:p>
    <w:p w:rsidR="00F464F1" w:rsidRPr="00F105C7" w:rsidRDefault="00F464F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Q at 20 Pa </w:t>
      </w:r>
      <w:r w:rsidR="006C46E2">
        <w:rPr>
          <w:rFonts w:ascii="Tahoma" w:hAnsi="Tahoma"/>
          <w:sz w:val="20"/>
          <w:lang w:val="en-GB"/>
        </w:rPr>
        <w:t>(</w:t>
      </w:r>
      <w:r w:rsidRPr="00F105C7">
        <w:rPr>
          <w:rFonts w:ascii="Tahoma" w:hAnsi="Tahoma"/>
          <w:sz w:val="20"/>
          <w:lang w:val="en-GB"/>
        </w:rPr>
        <w:t>l/s/m</w:t>
      </w:r>
      <w:r w:rsidR="006C46E2">
        <w:rPr>
          <w:rFonts w:ascii="Tahoma" w:hAnsi="Tahoma"/>
          <w:sz w:val="20"/>
          <w:lang w:val="en-GB"/>
        </w:rPr>
        <w:t>)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3,7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5,8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6,3</w:t>
      </w:r>
      <w:r w:rsidRPr="00F105C7">
        <w:rPr>
          <w:rFonts w:ascii="Tahoma" w:hAnsi="Tahoma"/>
          <w:sz w:val="20"/>
          <w:lang w:val="en-GB"/>
        </w:rPr>
        <w:tab/>
      </w:r>
      <w:r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19,6</w:t>
      </w:r>
    </w:p>
    <w:p w:rsidR="005311E0" w:rsidRPr="00F105C7" w:rsidRDefault="006C46E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</w:t>
      </w:r>
      <w:r w:rsidR="005311E0" w:rsidRPr="00F105C7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 w:rsidR="005311E0" w:rsidRPr="00F105C7">
        <w:rPr>
          <w:rFonts w:ascii="Tahoma" w:hAnsi="Tahoma"/>
          <w:sz w:val="20"/>
          <w:lang w:val="en-GB"/>
        </w:rPr>
        <w:t>mm²/m</w:t>
      </w:r>
      <w:r>
        <w:rPr>
          <w:rFonts w:ascii="Tahoma" w:hAnsi="Tahoma"/>
          <w:sz w:val="20"/>
          <w:lang w:val="en-GB"/>
        </w:rPr>
        <w:t>)</w:t>
      </w:r>
      <w:r w:rsidR="005311E0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n.p.d.</w:t>
      </w:r>
      <w:r w:rsidR="005311E0" w:rsidRPr="00F105C7">
        <w:rPr>
          <w:rFonts w:ascii="Tahoma" w:hAnsi="Tahoma"/>
          <w:sz w:val="20"/>
          <w:lang w:val="en-GB"/>
        </w:rPr>
        <w:tab/>
      </w:r>
      <w:r w:rsidR="005311E0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n.p.d.</w:t>
      </w:r>
      <w:r w:rsidR="005311E0" w:rsidRPr="00F105C7">
        <w:rPr>
          <w:rFonts w:ascii="Tahoma" w:hAnsi="Tahoma"/>
          <w:sz w:val="20"/>
          <w:lang w:val="en-GB"/>
        </w:rPr>
        <w:tab/>
      </w:r>
      <w:r w:rsidR="005311E0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n.p.d.</w:t>
      </w:r>
      <w:r w:rsidR="005311E0" w:rsidRPr="00F105C7">
        <w:rPr>
          <w:rFonts w:ascii="Tahoma" w:hAnsi="Tahoma"/>
          <w:sz w:val="20"/>
          <w:lang w:val="en-GB"/>
        </w:rPr>
        <w:tab/>
      </w:r>
      <w:r w:rsidR="005311E0" w:rsidRPr="00F105C7">
        <w:rPr>
          <w:rFonts w:ascii="Tahoma" w:hAnsi="Tahoma"/>
          <w:sz w:val="20"/>
          <w:lang w:val="en-GB"/>
        </w:rPr>
        <w:tab/>
      </w:r>
      <w:r w:rsidR="00F105C7" w:rsidRPr="00F105C7">
        <w:rPr>
          <w:rFonts w:ascii="Tahoma" w:hAnsi="Tahoma"/>
          <w:sz w:val="20"/>
          <w:lang w:val="en-GB"/>
        </w:rPr>
        <w:t>n.p.d.</w:t>
      </w:r>
    </w:p>
    <w:p w:rsidR="00F105C7" w:rsidRPr="00F464F1" w:rsidRDefault="00F105C7" w:rsidP="00257D90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1D1FDA" w:rsidRPr="00F105C7" w:rsidRDefault="001D1FDA" w:rsidP="001D1FDA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105C7">
        <w:rPr>
          <w:rFonts w:ascii="Tahoma" w:hAnsi="Tahoma"/>
          <w:b/>
          <w:sz w:val="20"/>
          <w:lang w:val="en-GB"/>
        </w:rPr>
        <w:t>Dimensions / Size Range:</w:t>
      </w:r>
    </w:p>
    <w:p w:rsidR="001D1FDA" w:rsidRPr="00F105C7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 xml:space="preserve">Height: </w:t>
      </w:r>
      <w:r w:rsidR="00F105C7" w:rsidRPr="00F105C7">
        <w:rPr>
          <w:rFonts w:ascii="Tahoma" w:hAnsi="Tahoma"/>
          <w:sz w:val="20"/>
          <w:lang w:val="en-GB"/>
        </w:rPr>
        <w:t xml:space="preserve">80 </w:t>
      </w:r>
      <w:r w:rsidRPr="00F105C7">
        <w:rPr>
          <w:rFonts w:ascii="Tahoma" w:hAnsi="Tahoma"/>
          <w:sz w:val="20"/>
          <w:lang w:val="en-GB"/>
        </w:rPr>
        <w:t>mm</w:t>
      </w:r>
      <w:r w:rsidR="00F105C7" w:rsidRPr="00F105C7">
        <w:rPr>
          <w:rFonts w:ascii="Tahoma" w:hAnsi="Tahoma"/>
          <w:sz w:val="20"/>
          <w:lang w:val="en-GB"/>
        </w:rPr>
        <w:t xml:space="preserve"> (total height with flanges: 126 mm)</w:t>
      </w:r>
      <w:r w:rsidRPr="00F105C7">
        <w:rPr>
          <w:rFonts w:ascii="Tahoma" w:hAnsi="Tahoma"/>
          <w:sz w:val="20"/>
          <w:lang w:val="en-GB"/>
        </w:rPr>
        <w:t>.</w:t>
      </w:r>
    </w:p>
    <w:p w:rsidR="001D1FDA" w:rsidRPr="00F105C7" w:rsidRDefault="00F105C7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105C7">
        <w:rPr>
          <w:rFonts w:ascii="Tahoma" w:hAnsi="Tahoma"/>
          <w:sz w:val="20"/>
          <w:lang w:val="en-GB"/>
        </w:rPr>
        <w:t>Maximum length: 2000mm</w:t>
      </w:r>
      <w:r w:rsidR="00CA217B">
        <w:rPr>
          <w:rFonts w:ascii="Tahoma" w:hAnsi="Tahoma"/>
          <w:sz w:val="20"/>
          <w:lang w:val="en-GB"/>
        </w:rPr>
        <w:t xml:space="preserve"> (1250mm for cord control)</w:t>
      </w:r>
      <w:bookmarkStart w:id="2" w:name="_GoBack"/>
      <w:bookmarkEnd w:id="2"/>
    </w:p>
    <w:p w:rsidR="001D1FDA" w:rsidRPr="00F464F1" w:rsidRDefault="001D1FDA" w:rsidP="001D1FD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F464F1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464F1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F464F1">
        <w:rPr>
          <w:rFonts w:ascii="Tahoma" w:hAnsi="Tahoma"/>
          <w:b/>
          <w:sz w:val="20"/>
          <w:lang w:val="en-GB"/>
        </w:rPr>
        <w:t>Construction:</w:t>
      </w:r>
    </w:p>
    <w:p w:rsidR="0044371A" w:rsidRPr="00F464F1" w:rsidRDefault="003F427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Profile:</w:t>
      </w:r>
      <w:r w:rsidR="00397528" w:rsidRPr="00F464F1">
        <w:rPr>
          <w:rFonts w:ascii="Tahoma" w:hAnsi="Tahoma"/>
          <w:sz w:val="20"/>
          <w:lang w:val="en-GB"/>
        </w:rPr>
        <w:t xml:space="preserve"> m</w:t>
      </w:r>
      <w:r w:rsidR="0044371A" w:rsidRPr="00F464F1">
        <w:rPr>
          <w:rFonts w:ascii="Tahoma" w:hAnsi="Tahoma"/>
          <w:sz w:val="20"/>
          <w:lang w:val="en-GB"/>
        </w:rPr>
        <w:t>anufactured from aluminium alloy Al Mg Si 0.5.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Thermal bridge: PVC.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Pivoting </w:t>
      </w:r>
      <w:r w:rsidR="00277C81" w:rsidRPr="00F464F1">
        <w:rPr>
          <w:rFonts w:ascii="Tahoma" w:hAnsi="Tahoma"/>
          <w:sz w:val="20"/>
          <w:lang w:val="en-GB"/>
        </w:rPr>
        <w:t xml:space="preserve">and self-regulating </w:t>
      </w:r>
      <w:r w:rsidRPr="00F464F1">
        <w:rPr>
          <w:rFonts w:ascii="Tahoma" w:hAnsi="Tahoma"/>
          <w:sz w:val="20"/>
          <w:lang w:val="en-GB"/>
        </w:rPr>
        <w:t>flap: PVC.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End caps: ASA polymer type Luran S (colour-fast, weather and UV-resistant).</w:t>
      </w:r>
    </w:p>
    <w:p w:rsidR="0044371A" w:rsidRPr="00F464F1" w:rsidRDefault="00E71960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>Sound absorbing material: synthetic foam.</w:t>
      </w:r>
    </w:p>
    <w:p w:rsidR="003F4272" w:rsidRPr="00F464F1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F464F1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F464F1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F464F1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Satin</w:t>
      </w:r>
      <w:r w:rsidR="00AA6804" w:rsidRPr="00F464F1">
        <w:rPr>
          <w:rFonts w:ascii="Tahoma" w:hAnsi="Tahoma" w:cs="Tahoma"/>
          <w:sz w:val="20"/>
          <w:lang w:val="en-GB"/>
        </w:rPr>
        <w:t xml:space="preserve"> anodised </w:t>
      </w:r>
      <w:r w:rsidR="00F55691" w:rsidRPr="00F464F1">
        <w:rPr>
          <w:rFonts w:ascii="Tahoma" w:hAnsi="Tahoma" w:cs="Tahoma"/>
          <w:sz w:val="20"/>
          <w:lang w:val="en-GB"/>
        </w:rPr>
        <w:t xml:space="preserve">(EV6/EV1) </w:t>
      </w:r>
      <w:r w:rsidR="00DD74C8" w:rsidRPr="00F464F1">
        <w:rPr>
          <w:rFonts w:ascii="Tahoma" w:hAnsi="Tahoma" w:cs="Tahoma"/>
          <w:sz w:val="20"/>
          <w:lang w:val="en-GB"/>
        </w:rPr>
        <w:t>(20 micron): p</w:t>
      </w:r>
      <w:r w:rsidR="00AA6804" w:rsidRPr="00F464F1">
        <w:rPr>
          <w:rFonts w:ascii="Tahoma" w:hAnsi="Tahoma" w:cs="Tahoma"/>
          <w:sz w:val="20"/>
          <w:lang w:val="en-GB"/>
        </w:rPr>
        <w:t>re-treated and anodised</w:t>
      </w:r>
      <w:r w:rsidR="00532ED6" w:rsidRPr="00F464F1">
        <w:rPr>
          <w:rFonts w:ascii="Tahoma" w:hAnsi="Tahoma" w:cs="Tahoma"/>
          <w:sz w:val="20"/>
          <w:lang w:val="en-GB"/>
        </w:rPr>
        <w:t>.</w:t>
      </w:r>
    </w:p>
    <w:p w:rsidR="00CC668A" w:rsidRPr="00F464F1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F464F1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F464F1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F464F1">
        <w:rPr>
          <w:rFonts w:ascii="Tahoma" w:hAnsi="Tahoma" w:cs="Tahoma"/>
          <w:sz w:val="20"/>
          <w:lang w:val="en-GB"/>
        </w:rPr>
        <w:t xml:space="preserve"> </w:t>
      </w:r>
      <w:r w:rsidR="00DA044A" w:rsidRPr="00F464F1">
        <w:rPr>
          <w:rFonts w:ascii="Tahoma" w:hAnsi="Tahoma" w:cs="Tahoma"/>
          <w:sz w:val="20"/>
          <w:lang w:val="en-GB"/>
        </w:rPr>
        <w:t>colour</w:t>
      </w:r>
      <w:r w:rsidR="00FD313C" w:rsidRPr="00F464F1">
        <w:rPr>
          <w:rFonts w:ascii="Tahoma" w:hAnsi="Tahoma" w:cs="Tahoma"/>
          <w:sz w:val="20"/>
          <w:lang w:val="en-GB"/>
        </w:rPr>
        <w:t xml:space="preserve"> (60 to 7</w:t>
      </w:r>
      <w:r w:rsidRPr="00F464F1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F464F1">
        <w:rPr>
          <w:rFonts w:ascii="Tahoma" w:hAnsi="Tahoma" w:cs="Tahoma"/>
          <w:sz w:val="20"/>
          <w:lang w:val="en-GB"/>
        </w:rPr>
        <w:t>o resist corrosion to guarantee</w:t>
      </w:r>
      <w:r w:rsidR="00FD313C" w:rsidRPr="00F464F1">
        <w:rPr>
          <w:rFonts w:ascii="Tahoma" w:hAnsi="Tahoma" w:cs="Tahoma"/>
          <w:sz w:val="20"/>
          <w:lang w:val="en-GB"/>
        </w:rPr>
        <w:t>.</w:t>
      </w:r>
      <w:r w:rsidR="00AC2D29">
        <w:rPr>
          <w:rFonts w:ascii="Tahoma" w:hAnsi="Tahoma" w:cs="Tahoma"/>
          <w:sz w:val="20"/>
          <w:lang w:val="en-GB"/>
        </w:rPr>
        <w:t xml:space="preserve"> (bicolore possible)</w:t>
      </w:r>
    </w:p>
    <w:p w:rsidR="004D51F9" w:rsidRPr="00F464F1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End cap colours: </w:t>
      </w:r>
      <w:r w:rsidR="003F4272" w:rsidRPr="00F464F1">
        <w:rPr>
          <w:rFonts w:ascii="Tahoma" w:hAnsi="Tahoma" w:cs="Tahoma"/>
          <w:sz w:val="20"/>
          <w:lang w:val="en-GB"/>
        </w:rPr>
        <w:t xml:space="preserve">white, </w:t>
      </w:r>
      <w:r w:rsidR="00FD313C" w:rsidRPr="00F464F1">
        <w:rPr>
          <w:rFonts w:ascii="Tahoma" w:hAnsi="Tahoma" w:cs="Tahoma"/>
          <w:sz w:val="20"/>
          <w:lang w:val="en-GB"/>
        </w:rPr>
        <w:t>black</w:t>
      </w:r>
      <w:r w:rsidR="003F4272" w:rsidRPr="00F464F1">
        <w:rPr>
          <w:rFonts w:ascii="Tahoma" w:hAnsi="Tahoma" w:cs="Tahoma"/>
          <w:sz w:val="20"/>
          <w:lang w:val="en-GB"/>
        </w:rPr>
        <w:t xml:space="preserve"> or </w:t>
      </w:r>
      <w:r w:rsidR="00DA044A" w:rsidRPr="00F464F1">
        <w:rPr>
          <w:rFonts w:ascii="Tahoma" w:hAnsi="Tahoma" w:cs="Tahoma"/>
          <w:sz w:val="20"/>
          <w:lang w:val="en-GB"/>
        </w:rPr>
        <w:t>grey</w:t>
      </w:r>
      <w:r w:rsidR="00F55691" w:rsidRPr="00F464F1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 w:rsidRPr="00F464F1">
        <w:rPr>
          <w:rFonts w:ascii="Tahoma" w:hAnsi="Tahoma" w:cs="Tahoma"/>
          <w:sz w:val="20"/>
          <w:lang w:val="en-GB"/>
        </w:rPr>
        <w:t>.</w:t>
      </w:r>
    </w:p>
    <w:p w:rsidR="00CC668A" w:rsidRPr="00F464F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F464F1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 xml:space="preserve">Control </w:t>
      </w:r>
      <w:r w:rsidR="00F464F1" w:rsidRPr="00F464F1">
        <w:rPr>
          <w:rFonts w:ascii="Tahoma" w:hAnsi="Tahoma" w:cs="Tahoma"/>
          <w:b/>
          <w:sz w:val="20"/>
          <w:lang w:val="en-GB"/>
        </w:rPr>
        <w:t>o</w:t>
      </w:r>
      <w:r w:rsidRPr="00F464F1">
        <w:rPr>
          <w:rFonts w:ascii="Tahoma" w:hAnsi="Tahoma" w:cs="Tahoma"/>
          <w:b/>
          <w:sz w:val="20"/>
          <w:lang w:val="en-GB"/>
        </w:rPr>
        <w:t>ption</w:t>
      </w:r>
      <w:r w:rsidR="00F464F1" w:rsidRPr="00F464F1">
        <w:rPr>
          <w:rFonts w:ascii="Tahoma" w:hAnsi="Tahoma" w:cs="Tahoma"/>
          <w:b/>
          <w:sz w:val="20"/>
          <w:lang w:val="en-GB"/>
        </w:rPr>
        <w:t>s</w:t>
      </w:r>
      <w:r w:rsidRPr="00F464F1">
        <w:rPr>
          <w:rFonts w:ascii="Tahoma" w:hAnsi="Tahoma" w:cs="Tahoma"/>
          <w:b/>
          <w:sz w:val="20"/>
          <w:lang w:val="en-GB"/>
        </w:rPr>
        <w:t>:</w:t>
      </w:r>
    </w:p>
    <w:p w:rsidR="00262FD0" w:rsidRPr="00F464F1" w:rsidRDefault="003F427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Manual</w:t>
      </w:r>
      <w:r w:rsidR="00F464F1" w:rsidRPr="00F464F1">
        <w:rPr>
          <w:rFonts w:ascii="Tahoma" w:hAnsi="Tahoma" w:cs="Tahoma"/>
          <w:sz w:val="20"/>
          <w:lang w:val="en-GB"/>
        </w:rPr>
        <w:t>, cord, rod: 5 positions</w:t>
      </w:r>
    </w:p>
    <w:p w:rsidR="00277C81" w:rsidRPr="00F464F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>Motorised: 24V DC</w:t>
      </w:r>
    </w:p>
    <w:p w:rsidR="004C1446" w:rsidRPr="00F464F1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F464F1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F464F1" w:rsidRDefault="00F5569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F464F1">
        <w:rPr>
          <w:rFonts w:ascii="Tahoma" w:hAnsi="Tahoma"/>
          <w:sz w:val="20"/>
          <w:lang w:val="en-GB"/>
        </w:rPr>
        <w:t xml:space="preserve">Intended for </w:t>
      </w:r>
      <w:r w:rsidR="00F464F1" w:rsidRPr="00F464F1">
        <w:rPr>
          <w:rFonts w:ascii="Tahoma" w:hAnsi="Tahoma"/>
          <w:sz w:val="20"/>
          <w:lang w:val="en-GB"/>
        </w:rPr>
        <w:t xml:space="preserve">installation at transom </w:t>
      </w:r>
      <w:r w:rsidRPr="00F464F1">
        <w:rPr>
          <w:rFonts w:ascii="Tahoma" w:hAnsi="Tahoma"/>
          <w:sz w:val="20"/>
          <w:lang w:val="en-GB"/>
        </w:rPr>
        <w:t>but c</w:t>
      </w:r>
      <w:r w:rsidR="00277C81" w:rsidRPr="00F464F1">
        <w:rPr>
          <w:rFonts w:ascii="Tahoma" w:hAnsi="Tahoma"/>
          <w:sz w:val="20"/>
          <w:lang w:val="en-GB"/>
        </w:rPr>
        <w:t xml:space="preserve">an be </w:t>
      </w:r>
      <w:r w:rsidR="00F464F1" w:rsidRPr="00F464F1">
        <w:rPr>
          <w:rFonts w:ascii="Tahoma" w:hAnsi="Tahoma"/>
          <w:sz w:val="20"/>
          <w:lang w:val="en-GB"/>
        </w:rPr>
        <w:t xml:space="preserve">mounted on glass </w:t>
      </w:r>
      <w:r w:rsidR="00277C81" w:rsidRPr="00F464F1">
        <w:rPr>
          <w:rFonts w:ascii="Tahoma" w:hAnsi="Tahoma"/>
          <w:sz w:val="20"/>
          <w:lang w:val="en-GB"/>
        </w:rPr>
        <w:t xml:space="preserve">(timber, </w:t>
      </w:r>
      <w:r w:rsidR="00F464F1" w:rsidRPr="00F464F1">
        <w:rPr>
          <w:rFonts w:ascii="Tahoma" w:hAnsi="Tahoma"/>
          <w:sz w:val="20"/>
          <w:lang w:val="en-GB"/>
        </w:rPr>
        <w:t>u</w:t>
      </w:r>
      <w:r w:rsidR="00277C81" w:rsidRPr="00F464F1">
        <w:rPr>
          <w:rFonts w:ascii="Tahoma" w:hAnsi="Tahoma"/>
          <w:sz w:val="20"/>
          <w:lang w:val="en-GB"/>
        </w:rPr>
        <w:t>PVC or aluminium).</w:t>
      </w:r>
    </w:p>
    <w:p w:rsidR="003F4272" w:rsidRPr="00F464F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7C2B0A" w:rsidRPr="00F464F1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464F1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9F1DE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464F1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F464F1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F464F1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F464F1">
        <w:rPr>
          <w:rFonts w:ascii="Tahoma" w:hAnsi="Tahoma" w:cs="Tahoma"/>
          <w:sz w:val="20"/>
          <w:lang w:val="en-GB"/>
        </w:rPr>
        <w:t xml:space="preserve">NBN D50-001, </w:t>
      </w:r>
      <w:r w:rsidRPr="00F464F1">
        <w:rPr>
          <w:rFonts w:ascii="Tahoma" w:hAnsi="Tahoma" w:cs="Tahoma"/>
          <w:sz w:val="20"/>
          <w:lang w:val="en-GB"/>
        </w:rPr>
        <w:t>EN 1077-2</w:t>
      </w:r>
      <w:r w:rsidR="00277C81" w:rsidRPr="00F464F1">
        <w:rPr>
          <w:rFonts w:ascii="Tahoma" w:hAnsi="Tahoma" w:cs="Tahoma"/>
          <w:sz w:val="20"/>
          <w:lang w:val="en-GB"/>
        </w:rPr>
        <w:t>.</w:t>
      </w:r>
    </w:p>
    <w:p w:rsidR="00174CCF" w:rsidRPr="009F1DE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70DE7" w:rsidRPr="000F748B" w:rsidRDefault="00470D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70DE7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BF" w:rsidRDefault="00E72FBF">
      <w:pPr>
        <w:spacing w:line="20" w:lineRule="exact"/>
      </w:pPr>
    </w:p>
  </w:endnote>
  <w:endnote w:type="continuationSeparator" w:id="0">
    <w:p w:rsidR="00E72FBF" w:rsidRDefault="00E72FBF">
      <w:r>
        <w:t xml:space="preserve"> </w:t>
      </w:r>
    </w:p>
  </w:endnote>
  <w:endnote w:type="continuationNotice" w:id="1">
    <w:p w:rsidR="00E72FBF" w:rsidRDefault="00E72F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BF" w:rsidRDefault="00E72FBF">
      <w:r>
        <w:separator/>
      </w:r>
    </w:p>
  </w:footnote>
  <w:footnote w:type="continuationSeparator" w:id="0">
    <w:p w:rsidR="00E72FBF" w:rsidRDefault="00E7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1D1FDA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22DB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4371A"/>
    <w:rsid w:val="00451F13"/>
    <w:rsid w:val="00457FDF"/>
    <w:rsid w:val="0046059B"/>
    <w:rsid w:val="00467211"/>
    <w:rsid w:val="00470DE7"/>
    <w:rsid w:val="0048458E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11E0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C46E2"/>
    <w:rsid w:val="006D03D4"/>
    <w:rsid w:val="006D718C"/>
    <w:rsid w:val="0073007D"/>
    <w:rsid w:val="00751974"/>
    <w:rsid w:val="00751D78"/>
    <w:rsid w:val="00756100"/>
    <w:rsid w:val="00761800"/>
    <w:rsid w:val="00762218"/>
    <w:rsid w:val="007648D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15D8"/>
    <w:rsid w:val="00913AA8"/>
    <w:rsid w:val="009407F0"/>
    <w:rsid w:val="0094410B"/>
    <w:rsid w:val="0095221B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9E32C7"/>
    <w:rsid w:val="009F1DE6"/>
    <w:rsid w:val="00A05153"/>
    <w:rsid w:val="00A06007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2D29"/>
    <w:rsid w:val="00AC74F2"/>
    <w:rsid w:val="00AD5989"/>
    <w:rsid w:val="00AD6240"/>
    <w:rsid w:val="00AE4A19"/>
    <w:rsid w:val="00AF6986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30FA"/>
    <w:rsid w:val="00BE74F8"/>
    <w:rsid w:val="00C056F8"/>
    <w:rsid w:val="00C05B4D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217B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2FBF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05C7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464F1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E025B534-899C-4150-ABEC-4FF15B7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698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05C7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F105C7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11B9-0306-4E23-9141-7070C8F6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8</cp:revision>
  <cp:lastPrinted>2012-04-30T15:48:00Z</cp:lastPrinted>
  <dcterms:created xsi:type="dcterms:W3CDTF">2012-06-01T08:19:00Z</dcterms:created>
  <dcterms:modified xsi:type="dcterms:W3CDTF">2015-04-13T10:05:00Z</dcterms:modified>
</cp:coreProperties>
</file>